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C1554B" w:rsidRDefault="004E0BD3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303CB5" w:rsidRPr="00C1554B">
        <w:rPr>
          <w:sz w:val="24"/>
          <w:szCs w:val="24"/>
        </w:rPr>
        <w:t>СЕРВИСХАБ</w:t>
      </w:r>
      <w:r w:rsidR="00E71239" w:rsidRPr="00C1554B">
        <w:rPr>
          <w:sz w:val="24"/>
          <w:szCs w:val="24"/>
        </w:rPr>
        <w:t>»</w:t>
      </w:r>
    </w:p>
    <w:p w:rsidR="00F35A54" w:rsidRPr="00C1554B" w:rsidRDefault="00F35A54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71239" w:rsidRPr="00C1554B" w:rsidRDefault="006427A6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  <w:r w:rsidRPr="00C1554B">
        <w:rPr>
          <w:sz w:val="24"/>
          <w:szCs w:val="24"/>
        </w:rPr>
        <w:t xml:space="preserve">Программное </w:t>
      </w:r>
      <w:r w:rsidR="00782E82" w:rsidRPr="00C1554B">
        <w:rPr>
          <w:sz w:val="24"/>
          <w:szCs w:val="24"/>
        </w:rPr>
        <w:t>обеспечение «</w:t>
      </w:r>
      <w:r w:rsidR="00A37B68" w:rsidRPr="00C1554B">
        <w:rPr>
          <w:sz w:val="24"/>
          <w:szCs w:val="24"/>
        </w:rPr>
        <w:t xml:space="preserve">Программный комплекс </w:t>
      </w:r>
      <w:r w:rsidR="00782E82" w:rsidRPr="00C1554B">
        <w:rPr>
          <w:sz w:val="24"/>
          <w:szCs w:val="24"/>
        </w:rPr>
        <w:t>Goodfin»</w:t>
      </w:r>
      <w:r w:rsidR="00A0606F" w:rsidRPr="00C1554B">
        <w:rPr>
          <w:sz w:val="24"/>
          <w:szCs w:val="24"/>
        </w:rPr>
        <w:t xml:space="preserve"> </w:t>
      </w:r>
    </w:p>
    <w:p w:rsidR="00A0606F" w:rsidRPr="00C1554B" w:rsidRDefault="00A0606F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C1554B" w:rsidRDefault="009023AF" w:rsidP="00C1554B">
      <w:pPr>
        <w:pStyle w:val="32"/>
        <w:shd w:val="clear" w:color="auto" w:fill="auto"/>
        <w:spacing w:line="240" w:lineRule="auto"/>
        <w:jc w:val="left"/>
        <w:rPr>
          <w:sz w:val="24"/>
          <w:szCs w:val="24"/>
        </w:rPr>
      </w:pPr>
      <w:r w:rsidRPr="00C1554B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C1554B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C50DFA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5878" w:history="1">
        <w:r w:rsidR="00C50DFA" w:rsidRPr="00733BF8">
          <w:rPr>
            <w:rStyle w:val="a3"/>
            <w:noProof/>
          </w:rPr>
          <w:t>АННОТАЦИЯ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_Toc56695878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2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79" w:history="1">
        <w:r w:rsidR="00C50DFA" w:rsidRPr="00733BF8">
          <w:rPr>
            <w:rStyle w:val="a3"/>
            <w:noProof/>
          </w:rPr>
          <w:t>ТЕРМИНЫ И ОПРЕДЕЛЕНИЯ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_Toc56695879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3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0" w:history="1">
        <w:r w:rsidR="00C50DFA" w:rsidRPr="00733BF8">
          <w:rPr>
            <w:rStyle w:val="a3"/>
            <w:noProof/>
          </w:rPr>
          <w:t>ПЕРЕЧЕНЬ СОКРАЩЕНИЙ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_Toc56695880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4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1" w:history="1">
        <w:r w:rsidR="00C50DFA" w:rsidRPr="00733BF8">
          <w:rPr>
            <w:rStyle w:val="a3"/>
            <w:noProof/>
          </w:rPr>
          <w:t>1.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Процессы жизненного цикла программного обеспечения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_Toc56695881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2" w:history="1">
        <w:r w:rsidR="00C50DFA" w:rsidRPr="00733BF8">
          <w:rPr>
            <w:rStyle w:val="a3"/>
            <w:noProof/>
          </w:rPr>
          <w:t>1.1.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Общие сведения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_Toc56695882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3" w:history="1">
        <w:r w:rsidR="00C50DFA" w:rsidRPr="00733BF8">
          <w:rPr>
            <w:rStyle w:val="a3"/>
            <w:noProof/>
          </w:rPr>
          <w:t>1.2.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Процессы внедрения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_Toc56695883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4" w:history="1">
        <w:r w:rsidR="00C50DFA" w:rsidRPr="00733BF8">
          <w:rPr>
            <w:rStyle w:val="a3"/>
            <w:noProof/>
          </w:rPr>
          <w:t>1.2.1.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Основной процесс внедрения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_Toc56695884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5" w:history="1">
        <w:r w:rsidR="00C50DFA" w:rsidRPr="00733BF8">
          <w:rPr>
            <w:rStyle w:val="a3"/>
            <w:noProof/>
          </w:rPr>
          <w:t>1.2.2.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анализа требований к программным средствам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_Toc56695885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6" w:history="1">
        <w:r w:rsidR="00C50DFA" w:rsidRPr="00733BF8">
          <w:rPr>
            <w:rStyle w:val="a3"/>
            <w:noProof/>
          </w:rPr>
          <w:t>1.2.3.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Процессы проектирования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_Toc56695886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7" w:history="1">
        <w:r w:rsidR="00C50DFA" w:rsidRPr="00733BF8">
          <w:rPr>
            <w:rStyle w:val="a3"/>
            <w:noProof/>
          </w:rPr>
          <w:t>1.2.4.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конструирования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_Toc56695887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8" w:history="1">
        <w:r w:rsidR="00C50DFA" w:rsidRPr="00733BF8">
          <w:rPr>
            <w:rStyle w:val="a3"/>
            <w:noProof/>
          </w:rPr>
          <w:t>1.2.5.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комплексирования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_Toc56695888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5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89" w:history="1">
        <w:r w:rsidR="00C50DFA" w:rsidRPr="00733BF8">
          <w:rPr>
            <w:rStyle w:val="a3"/>
            <w:noProof/>
          </w:rPr>
          <w:t>1.2.6.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квалификационного тестирования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_Toc56695889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6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0" w:history="1">
        <w:r w:rsidR="00C50DFA" w:rsidRPr="00733BF8">
          <w:rPr>
            <w:rStyle w:val="a3"/>
            <w:noProof/>
          </w:rPr>
          <w:t>1.3.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Процессы поддержки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_Toc56695890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6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1" w:history="1">
        <w:r w:rsidR="00C50DFA" w:rsidRPr="00733BF8">
          <w:rPr>
            <w:rStyle w:val="a3"/>
            <w:noProof/>
          </w:rPr>
          <w:t>1.3.1.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управления документацией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_Toc56695891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6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2" w:history="1">
        <w:r w:rsidR="00C50DFA" w:rsidRPr="00733BF8">
          <w:rPr>
            <w:rStyle w:val="a3"/>
            <w:noProof/>
          </w:rPr>
          <w:t>1.3.2.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управления конфигурацией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_Toc56695892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6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3" w:history="1">
        <w:r w:rsidR="00C50DFA" w:rsidRPr="00733BF8">
          <w:rPr>
            <w:rStyle w:val="a3"/>
            <w:noProof/>
          </w:rPr>
          <w:t>1.3.3.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обеспечения гарантии качества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_Toc56695893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6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4" w:history="1">
        <w:r w:rsidR="00C50DFA" w:rsidRPr="00733BF8">
          <w:rPr>
            <w:rStyle w:val="a3"/>
            <w:noProof/>
          </w:rPr>
          <w:t>1.3.4.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верификации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_Toc56695894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7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5" w:history="1">
        <w:r w:rsidR="00C50DFA" w:rsidRPr="00733BF8">
          <w:rPr>
            <w:rStyle w:val="a3"/>
            <w:noProof/>
          </w:rPr>
          <w:t>1.3.5.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валидации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_Toc56695895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7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6" w:history="1">
        <w:r w:rsidR="00C50DFA" w:rsidRPr="00733BF8">
          <w:rPr>
            <w:rStyle w:val="a3"/>
            <w:noProof/>
          </w:rPr>
          <w:t>1.3.6.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ревизии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_Toc56695896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7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7" w:history="1">
        <w:r w:rsidR="00C50DFA" w:rsidRPr="00733BF8">
          <w:rPr>
            <w:rStyle w:val="a3"/>
            <w:noProof/>
          </w:rPr>
          <w:t>1.3.7.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аудита программных средств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_Toc56695897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7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8" w:history="1">
        <w:r w:rsidR="00C50DFA" w:rsidRPr="00733BF8">
          <w:rPr>
            <w:rStyle w:val="a3"/>
            <w:noProof/>
          </w:rPr>
          <w:t>1.3.8.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Процесс решения проблем в программных средствах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_Toc56695898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7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899" w:history="1">
        <w:r w:rsidR="00C50DFA" w:rsidRPr="00733BF8">
          <w:rPr>
            <w:rStyle w:val="a3"/>
            <w:noProof/>
          </w:rPr>
          <w:t>2.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Порядок технической поддержки программного обеспечения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_Toc56695899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8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900" w:history="1">
        <w:r w:rsidR="00C50DFA" w:rsidRPr="00733BF8">
          <w:rPr>
            <w:rStyle w:val="a3"/>
            <w:noProof/>
          </w:rPr>
          <w:t>2.1.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Общие сведения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_Toc56695900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8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901" w:history="1">
        <w:r w:rsidR="00C50DFA" w:rsidRPr="00733BF8">
          <w:rPr>
            <w:rStyle w:val="a3"/>
            <w:noProof/>
          </w:rPr>
          <w:t>2.2.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Техническая поддержка первого уровня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_Toc56695901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8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902" w:history="1">
        <w:r w:rsidR="00C50DFA" w:rsidRPr="00733BF8">
          <w:rPr>
            <w:rStyle w:val="a3"/>
            <w:noProof/>
          </w:rPr>
          <w:t>2.3.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Техническая поддержка второго уровня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_Toc56695902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8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903" w:history="1">
        <w:r w:rsidR="00C50DFA" w:rsidRPr="00733BF8">
          <w:rPr>
            <w:rStyle w:val="a3"/>
            <w:noProof/>
          </w:rPr>
          <w:t>2.4.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Техническая поддержка третьего уровня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_Toc56695903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8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904" w:history="1">
        <w:r w:rsidR="00C50DFA" w:rsidRPr="00733BF8">
          <w:rPr>
            <w:rStyle w:val="a3"/>
            <w:noProof/>
          </w:rPr>
          <w:t>3.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Устранение неисправностей программного обеспечения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_Toc56695904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9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905" w:history="1">
        <w:r w:rsidR="00C50DFA" w:rsidRPr="00733BF8">
          <w:rPr>
            <w:rStyle w:val="a3"/>
            <w:noProof/>
          </w:rPr>
          <w:t>4.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Совершенствование программного обеспечения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_Toc56695905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9</w:t>
        </w:r>
        <w:r w:rsidR="00C50DFA">
          <w:rPr>
            <w:noProof/>
            <w:webHidden/>
          </w:rPr>
          <w:fldChar w:fldCharType="end"/>
        </w:r>
      </w:hyperlink>
    </w:p>
    <w:p w:rsidR="00C50DFA" w:rsidRDefault="00450A68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906" w:history="1">
        <w:r w:rsidR="00C50DFA" w:rsidRPr="00733BF8">
          <w:rPr>
            <w:rStyle w:val="a3"/>
            <w:noProof/>
          </w:rPr>
          <w:t>5.</w:t>
        </w:r>
        <w:r w:rsidR="00C50DF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C50DFA" w:rsidRPr="00733BF8">
          <w:rPr>
            <w:rStyle w:val="a3"/>
            <w:noProof/>
          </w:rPr>
          <w:t>Требования к персоналу</w:t>
        </w:r>
        <w:r w:rsidR="00C50DFA">
          <w:rPr>
            <w:noProof/>
            <w:webHidden/>
          </w:rPr>
          <w:tab/>
        </w:r>
        <w:r w:rsidR="00C50DFA">
          <w:rPr>
            <w:noProof/>
            <w:webHidden/>
          </w:rPr>
          <w:fldChar w:fldCharType="begin"/>
        </w:r>
        <w:r w:rsidR="00C50DFA">
          <w:rPr>
            <w:noProof/>
            <w:webHidden/>
          </w:rPr>
          <w:instrText xml:space="preserve"> PAGEREF _Toc56695906 \h </w:instrText>
        </w:r>
        <w:r w:rsidR="00C50DFA">
          <w:rPr>
            <w:noProof/>
            <w:webHidden/>
          </w:rPr>
        </w:r>
        <w:r w:rsidR="00C50DFA">
          <w:rPr>
            <w:noProof/>
            <w:webHidden/>
          </w:rPr>
          <w:fldChar w:fldCharType="separate"/>
        </w:r>
        <w:r w:rsidR="00C50DFA">
          <w:rPr>
            <w:noProof/>
            <w:webHidden/>
          </w:rPr>
          <w:t>10</w:t>
        </w:r>
        <w:r w:rsidR="00C50DFA">
          <w:rPr>
            <w:noProof/>
            <w:webHidden/>
          </w:rPr>
          <w:fldChar w:fldCharType="end"/>
        </w:r>
      </w:hyperlink>
    </w:p>
    <w:p w:rsidR="00F419ED" w:rsidRPr="00633919" w:rsidRDefault="006427A6" w:rsidP="00C50DFA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  <w:bookmarkStart w:id="0" w:name="_Toc56695878"/>
      <w:r w:rsidRPr="00633919">
        <w:t>АННОТАЦИЯ</w:t>
      </w:r>
      <w:bookmarkEnd w:id="0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924431" w:rsidRPr="00924431">
        <w:t>«Программный комплекс Goodfin»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5879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bookmarkStart w:id="3" w:name="_GoBack"/>
            <w:bookmarkEnd w:id="3"/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5880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0C52D0" w:rsidRPr="000C52D0">
              <w:rPr>
                <w:rStyle w:val="25"/>
              </w:rPr>
              <w:t>«Программный комплекс Goodfin»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5881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5882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5883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5884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5885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5886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5887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5888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5889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5890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5891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5892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5893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5894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5895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5896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5897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5898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C50DFA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5899"/>
      <w:r w:rsidRPr="00C50DFA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C50DFA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5900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5901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5902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5903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5904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5905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5906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22" w:rsidRDefault="008A7D22">
      <w:r>
        <w:separator/>
      </w:r>
    </w:p>
  </w:endnote>
  <w:endnote w:type="continuationSeparator" w:id="0">
    <w:p w:rsidR="008A7D22" w:rsidRDefault="008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463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68">
          <w:rPr>
            <w:noProof/>
          </w:rPr>
          <w:t>1</w:t>
        </w:r>
        <w:r>
          <w:fldChar w:fldCharType="end"/>
        </w:r>
      </w:p>
    </w:sdtContent>
  </w:sdt>
  <w:p w:rsidR="00C50DFA" w:rsidRDefault="00C50DFA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362826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68"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8505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68"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340942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68"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099532"/>
      <w:docPartObj>
        <w:docPartGallery w:val="Page Numbers (Bottom of Page)"/>
        <w:docPartUnique/>
      </w:docPartObj>
    </w:sdtPr>
    <w:sdtEndPr/>
    <w:sdtContent>
      <w:p w:rsidR="00C50DFA" w:rsidRDefault="00C50D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68"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22" w:rsidRDefault="008A7D22"/>
  </w:footnote>
  <w:footnote w:type="continuationSeparator" w:id="0">
    <w:p w:rsidR="008A7D22" w:rsidRDefault="008A7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316CE"/>
    <w:rsid w:val="000702AD"/>
    <w:rsid w:val="00086B3C"/>
    <w:rsid w:val="000C3EE5"/>
    <w:rsid w:val="000C52D0"/>
    <w:rsid w:val="001C78D8"/>
    <w:rsid w:val="002B6531"/>
    <w:rsid w:val="00303CB5"/>
    <w:rsid w:val="00367D98"/>
    <w:rsid w:val="00372048"/>
    <w:rsid w:val="00401B87"/>
    <w:rsid w:val="004077F9"/>
    <w:rsid w:val="00450A68"/>
    <w:rsid w:val="00457A80"/>
    <w:rsid w:val="004E0BD3"/>
    <w:rsid w:val="005177B7"/>
    <w:rsid w:val="005636AC"/>
    <w:rsid w:val="005D02CD"/>
    <w:rsid w:val="005F4611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90F68"/>
    <w:rsid w:val="007D55F2"/>
    <w:rsid w:val="00817675"/>
    <w:rsid w:val="008A7D2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554B"/>
    <w:rsid w:val="00C16D1D"/>
    <w:rsid w:val="00C23976"/>
    <w:rsid w:val="00C322CB"/>
    <w:rsid w:val="00C40446"/>
    <w:rsid w:val="00C4253B"/>
    <w:rsid w:val="00C50DFA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853D80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97BE-F06B-455A-AF6A-A3218AE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00000</cp:lastModifiedBy>
  <cp:revision>7</cp:revision>
  <dcterms:created xsi:type="dcterms:W3CDTF">2020-11-18T13:23:00Z</dcterms:created>
  <dcterms:modified xsi:type="dcterms:W3CDTF">2020-11-20T07:58:00Z</dcterms:modified>
</cp:coreProperties>
</file>